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BC7" w:rsidRDefault="00474F62">
      <w:pPr>
        <w:spacing w:after="0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УТВЕРЖДЕН                                                                                       </w:t>
      </w:r>
      <w:r>
        <w:rPr>
          <w:rFonts w:ascii="Times New Roman" w:hAnsi="Times New Roman" w:cs="Times New Roman"/>
        </w:rPr>
        <w:t>«Утверждено»:</w:t>
      </w:r>
    </w:p>
    <w:p w:rsidR="009B4BC7" w:rsidRDefault="00474F62">
      <w:pPr>
        <w:spacing w:after="0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на заседании                                                    </w:t>
      </w:r>
      <w:r>
        <w:rPr>
          <w:rFonts w:ascii="Times New Roman" w:hAnsi="Times New Roman" w:cs="Times New Roman"/>
        </w:rPr>
        <w:t>Председателем ППО МБДОУ «Детский сад №17»</w:t>
      </w:r>
    </w:p>
    <w:p w:rsidR="009B4BC7" w:rsidRPr="00172A86" w:rsidRDefault="00474F62">
      <w:pPr>
        <w:spacing w:after="0"/>
        <w:rPr>
          <w:rFonts w:ascii="Times New Roman" w:eastAsia="Times New Roman" w:hAnsi="Times New Roman" w:cs="Times New Roman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профсоюзного комитета                                                               </w:t>
      </w:r>
      <w:r>
        <w:rPr>
          <w:rFonts w:ascii="Times New Roman" w:hAnsi="Times New Roman" w:cs="Times New Roman"/>
        </w:rPr>
        <w:t>_______________Н</w:t>
      </w:r>
      <w:r w:rsidR="00172A86">
        <w:rPr>
          <w:rFonts w:ascii="Times New Roman" w:hAnsi="Times New Roman" w:cs="Times New Roman"/>
          <w:lang w:val="tt-RU"/>
        </w:rPr>
        <w:t>.Н. Фаттаховой</w:t>
      </w:r>
      <w:r w:rsidR="00710E66">
        <w:rPr>
          <w:rFonts w:ascii="Times New Roman" w:hAnsi="Times New Roman" w:cs="Times New Roman"/>
          <w:lang w:val="tt-RU"/>
        </w:rPr>
        <w:t xml:space="preserve">    </w:t>
      </w:r>
    </w:p>
    <w:p w:rsidR="009B4BC7" w:rsidRDefault="00474F62">
      <w:pPr>
        <w:spacing w:after="0"/>
        <w:rPr>
          <w:rFonts w:ascii="Times New Roman" w:eastAsia="Times New Roman" w:hAnsi="Times New Roman" w:cs="Times New Roman"/>
          <w:bCs/>
          <w:lang w:eastAsia="ru-RU"/>
        </w:rPr>
      </w:pPr>
      <w:r>
        <w:rPr>
          <w:rFonts w:ascii="Times New Roman" w:eastAsia="Times New Roman" w:hAnsi="Times New Roman" w:cs="Times New Roman"/>
          <w:bCs/>
          <w:lang w:eastAsia="ru-RU"/>
        </w:rPr>
        <w:t xml:space="preserve">протокол № </w:t>
      </w:r>
      <w:r w:rsidRPr="00172A86">
        <w:rPr>
          <w:rFonts w:ascii="Times New Roman" w:eastAsia="Times New Roman" w:hAnsi="Times New Roman" w:cs="Times New Roman"/>
          <w:bCs/>
          <w:lang w:eastAsia="ru-RU"/>
        </w:rPr>
        <w:t>2</w:t>
      </w:r>
      <w:r w:rsidR="00286F6D">
        <w:rPr>
          <w:rFonts w:ascii="Times New Roman" w:eastAsia="Times New Roman" w:hAnsi="Times New Roman" w:cs="Times New Roman"/>
          <w:bCs/>
          <w:lang w:eastAsia="ru-RU"/>
        </w:rPr>
        <w:t>8</w:t>
      </w:r>
      <w:r>
        <w:rPr>
          <w:rFonts w:ascii="Times New Roman" w:eastAsia="Times New Roman" w:hAnsi="Times New Roman" w:cs="Times New Roman"/>
          <w:bCs/>
          <w:lang w:eastAsia="ru-RU"/>
        </w:rPr>
        <w:t xml:space="preserve"> от </w:t>
      </w:r>
      <w:r w:rsidRPr="00172A86">
        <w:rPr>
          <w:rFonts w:ascii="Times New Roman" w:eastAsia="Times New Roman" w:hAnsi="Times New Roman" w:cs="Times New Roman"/>
          <w:bCs/>
          <w:lang w:eastAsia="ru-RU"/>
        </w:rPr>
        <w:t>09</w:t>
      </w:r>
      <w:r>
        <w:rPr>
          <w:rFonts w:ascii="Times New Roman" w:eastAsia="Times New Roman" w:hAnsi="Times New Roman" w:cs="Times New Roman"/>
          <w:bCs/>
          <w:lang w:eastAsia="ru-RU"/>
        </w:rPr>
        <w:t xml:space="preserve"> января 202</w:t>
      </w:r>
      <w:r w:rsidR="00286F6D">
        <w:rPr>
          <w:rFonts w:ascii="Times New Roman" w:eastAsia="Times New Roman" w:hAnsi="Times New Roman" w:cs="Times New Roman"/>
          <w:bCs/>
          <w:lang w:eastAsia="ru-RU"/>
        </w:rPr>
        <w:t>5</w:t>
      </w:r>
      <w:r w:rsidRPr="00172A86">
        <w:rPr>
          <w:rFonts w:ascii="Times New Roman" w:eastAsia="Times New Roman" w:hAnsi="Times New Roman" w:cs="Times New Roman"/>
          <w:bCs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lang w:eastAsia="ru-RU"/>
        </w:rPr>
        <w:t>года</w:t>
      </w:r>
    </w:p>
    <w:p w:rsidR="009B4BC7" w:rsidRDefault="00474F6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</w:t>
      </w:r>
    </w:p>
    <w:p w:rsidR="009B4BC7" w:rsidRDefault="009B4BC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9B4BC7" w:rsidRDefault="00474F6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</w:t>
      </w:r>
    </w:p>
    <w:p w:rsidR="009B4BC7" w:rsidRDefault="00474F62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ПЛАН</w:t>
      </w:r>
    </w:p>
    <w:p w:rsidR="009B4BC7" w:rsidRDefault="00474F6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работы первичной профсоюзной организации</w:t>
      </w:r>
    </w:p>
    <w:p w:rsidR="009B4BC7" w:rsidRDefault="00474F6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МБДОУ «Детский сад №17»</w:t>
      </w:r>
    </w:p>
    <w:p w:rsidR="009B4BC7" w:rsidRDefault="00474F6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</w:t>
      </w:r>
      <w:r w:rsidR="00286F6D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9B4BC7" w:rsidRDefault="009B4BC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B4BC7" w:rsidRDefault="00474F62">
      <w:pPr>
        <w:pStyle w:val="a3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активировать работу профсоюзной организации ДОУ по представительству и защите интересов членов Профсоюза, повышению социальной защищенности работников ДОУ; </w:t>
      </w:r>
    </w:p>
    <w:p w:rsidR="009B4BC7" w:rsidRDefault="00474F62">
      <w:pPr>
        <w:pStyle w:val="a3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развивать социальное партнерство в решении социальных проблем работников ДОУ;</w:t>
      </w:r>
    </w:p>
    <w:p w:rsidR="009B4BC7" w:rsidRDefault="00474F62">
      <w:pPr>
        <w:pStyle w:val="a3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содействовать в улучшении материального положения, укреплении здоровья работников ДОУ и их детей, в создании условий для повышения их профессиональной квалификации, в проведении досуга;</w:t>
      </w:r>
    </w:p>
    <w:p w:rsidR="009B4BC7" w:rsidRDefault="00474F62">
      <w:pPr>
        <w:pStyle w:val="a3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осуществлять организационные мероприятия по повышению мотивации и укреплению профсоюзного членства</w:t>
      </w:r>
    </w:p>
    <w:p w:rsidR="009B4BC7" w:rsidRDefault="009B4BC7">
      <w:pPr>
        <w:pStyle w:val="a3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207" w:type="dxa"/>
        <w:tblInd w:w="-411" w:type="dxa"/>
        <w:shd w:val="clear" w:color="auto" w:fill="FFFFFF"/>
        <w:tblLook w:val="04A0"/>
      </w:tblPr>
      <w:tblGrid>
        <w:gridCol w:w="710"/>
        <w:gridCol w:w="5103"/>
        <w:gridCol w:w="1701"/>
        <w:gridCol w:w="2693"/>
      </w:tblGrid>
      <w:tr w:rsidR="009B4BC7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МЕРОПРИЯТИЯ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ind w:left="8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СРОКИ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ОТВЕТСТВЕННЫЙ</w:t>
            </w:r>
          </w:p>
        </w:tc>
      </w:tr>
      <w:tr w:rsidR="009B4BC7">
        <w:tc>
          <w:tcPr>
            <w:tcW w:w="102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</w:rPr>
              <w:t>1. ПРОФСОЮЗНЫЕ СОБРАНИЯ И ВОПРОСЫ</w:t>
            </w:r>
          </w:p>
        </w:tc>
      </w:tr>
      <w:tr w:rsidR="009B4BC7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1.1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Отчёт о работе профсоюзного комитета за 202</w:t>
            </w:r>
            <w:r w:rsidR="00286F6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год.</w:t>
            </w:r>
          </w:p>
          <w:p w:rsidR="009B4BC7" w:rsidRDefault="00474F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Задачи профсоюзной организации на</w:t>
            </w:r>
          </w:p>
          <w:p w:rsidR="009B4BC7" w:rsidRDefault="00474F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</w:t>
            </w:r>
            <w:r w:rsidR="00286F6D">
              <w:rPr>
                <w:rFonts w:ascii="Times New Roman" w:eastAsia="Times New Roman" w:hAnsi="Times New Roman" w:cs="Times New Roman"/>
                <w:color w:val="000000"/>
                <w:sz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год.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Декабрь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профсоюзный                комитет</w:t>
            </w:r>
          </w:p>
        </w:tc>
      </w:tr>
      <w:tr w:rsidR="009B4BC7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1.2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 ходе работы профсоюзной организации и администрации   Выполнению условий Коллективного договора ДОУ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Декабрь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заведующий ДОУ</w:t>
            </w:r>
          </w:p>
          <w:p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председатель ППО                                    </w:t>
            </w:r>
          </w:p>
        </w:tc>
      </w:tr>
      <w:tr w:rsidR="009B4BC7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1.3.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 работе администрации ДОУ и профсоюзного комитета по соблюдению Трудового законодательства РФ.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Декабрь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заведующий ДОУ                       председатель ППО               </w:t>
            </w:r>
          </w:p>
        </w:tc>
      </w:tr>
      <w:tr w:rsidR="009B4BC7">
        <w:trPr>
          <w:trHeight w:val="1663"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1.4.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 совместной работе администрации ДОУ и профсоюзной организации по созданию оптимальных условий работы и охраны труда работников ДОУ, воспитанников МБДОУ. Предупреждение травматизма и профилактика заболеваний.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Январь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председатель ППО        заведующий ДОУ                     </w:t>
            </w:r>
          </w:p>
        </w:tc>
      </w:tr>
      <w:tr w:rsidR="009B4BC7">
        <w:tc>
          <w:tcPr>
            <w:tcW w:w="102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>2. ЗАСЕДАНИЯ ПРОФКОМА</w:t>
            </w:r>
          </w:p>
        </w:tc>
      </w:tr>
      <w:tr w:rsidR="009B4BC7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2.1.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ind w:left="4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 состоянии готовности групповых помещений к новому учебному году.                                    Соблюдение техники безопасности по охране труда и улучшение условий труда к началу учебного года.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Август.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профсоюзный                        комитет</w:t>
            </w:r>
          </w:p>
        </w:tc>
      </w:tr>
      <w:tr w:rsidR="009B4BC7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2.2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Утверждение сметы доходов и расходов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профсоюзного бюджета на 202</w:t>
            </w:r>
            <w:r w:rsidR="00286F6D">
              <w:rPr>
                <w:rFonts w:ascii="Times New Roman" w:eastAsia="Times New Roman" w:hAnsi="Times New Roman" w:cs="Times New Roman"/>
                <w:color w:val="000000"/>
                <w:sz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год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 xml:space="preserve">Январь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профсоюзный  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комитет</w:t>
            </w:r>
          </w:p>
        </w:tc>
      </w:tr>
      <w:tr w:rsidR="009B4BC7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2.3.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ind w:left="4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Утверждение плана работы профсоюзной организации на новый учебный год.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Январь.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профсоюзный                              комитет</w:t>
            </w:r>
          </w:p>
        </w:tc>
      </w:tr>
      <w:tr w:rsidR="009B4BC7">
        <w:trPr>
          <w:trHeight w:val="807"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2.4.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Подготовка к проведению общего профсоюзного собрания по выполнению условий Коллективного договора.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Декабрь 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председатель ППО   </w:t>
            </w:r>
          </w:p>
        </w:tc>
      </w:tr>
      <w:tr w:rsidR="009B4BC7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2.5.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ind w:left="4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Проверка ведения личных дел и трудовых книжек работников ДОУ.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Декабрь 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председатель ППО       </w:t>
            </w:r>
          </w:p>
        </w:tc>
      </w:tr>
      <w:tr w:rsidR="009B4BC7">
        <w:trPr>
          <w:trHeight w:val="649"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2.6.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Согласование графика отпусков работников ДОУ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Январь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заведующий                    профсоюзный                          комитет</w:t>
            </w:r>
          </w:p>
        </w:tc>
      </w:tr>
      <w:tr w:rsidR="009B4BC7">
        <w:trPr>
          <w:trHeight w:val="861"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2.7.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0" w:line="240" w:lineRule="auto"/>
              <w:ind w:left="4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 проведении мероприятий, посвященных Дню дошкольного работника, Дню пожилых людей, Нового года, 8 марта, 23 февраля.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Постоянно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профсоюзный комитет</w:t>
            </w:r>
          </w:p>
        </w:tc>
      </w:tr>
      <w:tr w:rsidR="009B4BC7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2.8.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ind w:left="4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Об участии сотрудников в субботниках и благоустройстве территории.               Отчет администрации о ходе выполнения соглашения по охране труда.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Апрель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заведующий ДОУ                     </w:t>
            </w:r>
          </w:p>
        </w:tc>
      </w:tr>
      <w:tr w:rsidR="009B4BC7">
        <w:trPr>
          <w:trHeight w:val="315"/>
        </w:trPr>
        <w:tc>
          <w:tcPr>
            <w:tcW w:w="102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>3. ОРГАНИЗАЦИОННО-МАССОВАЯ КОМИССИЯ</w:t>
            </w:r>
          </w:p>
        </w:tc>
      </w:tr>
      <w:tr w:rsidR="009B4BC7">
        <w:trPr>
          <w:trHeight w:val="1853"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3.1.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уголок «Вести профкома», обеспечить своевременное информирование членов Профсоюза о важнейших событиях в жизни Профсоюза, республиканской, городской, районной (городской) организации Профсоюза, профорганизации ДОУ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Постоянно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профсоюзный комитет</w:t>
            </w:r>
          </w:p>
        </w:tc>
      </w:tr>
      <w:tr w:rsidR="009B4BC7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3.2.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Составление списков на новогодние подарки детям членов профсоюза ДОУ № 17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Ноябрь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председатель ППО                </w:t>
            </w:r>
          </w:p>
        </w:tc>
      </w:tr>
      <w:tr w:rsidR="009B4BC7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3.3.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Сверка учета членов Профсоюза, отметка уплаты профсоюзных взносов за год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Постоянно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профсоюзный комитет</w:t>
            </w:r>
          </w:p>
        </w:tc>
      </w:tr>
      <w:tr w:rsidR="009B4BC7">
        <w:trPr>
          <w:trHeight w:val="337"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3.5.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Своевременное рассмотрение письменных и устных заявлений членов Профсоюза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Постоянно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профсоюзный комитет</w:t>
            </w:r>
          </w:p>
        </w:tc>
      </w:tr>
      <w:tr w:rsidR="009B4BC7">
        <w:trPr>
          <w:trHeight w:val="337"/>
        </w:trPr>
        <w:tc>
          <w:tcPr>
            <w:tcW w:w="102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</w:rPr>
              <w:t>4. КОМИССИЯ ПО ОХРАНЕ ТРУДА</w:t>
            </w:r>
          </w:p>
        </w:tc>
      </w:tr>
      <w:tr w:rsidR="009B4BC7">
        <w:trPr>
          <w:trHeight w:val="337"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4.1.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Осуществление контроля над соблюдением правил и норм охраны труда и техники безопасности с целью анализа состояния охраны труда.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Постоянно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Уполномоченный по ОТ </w:t>
            </w:r>
          </w:p>
        </w:tc>
      </w:tr>
      <w:tr w:rsidR="009B4BC7">
        <w:trPr>
          <w:trHeight w:val="337"/>
        </w:trPr>
        <w:tc>
          <w:tcPr>
            <w:tcW w:w="102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 xml:space="preserve"> 5. КУЛЬТУРНО-МАССОВАЯ КОМИССИЯ</w:t>
            </w:r>
          </w:p>
        </w:tc>
      </w:tr>
      <w:tr w:rsidR="009B4BC7">
        <w:trPr>
          <w:trHeight w:val="337"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5.1.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Проведение праздников для работников МБДОУ:                                         </w:t>
            </w:r>
          </w:p>
          <w:p w:rsidR="009B4BC7" w:rsidRDefault="00474F62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День дошкольного работника;  </w:t>
            </w:r>
          </w:p>
          <w:p w:rsidR="009B4BC7" w:rsidRDefault="00474F62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Новый год;                         </w:t>
            </w:r>
          </w:p>
          <w:p w:rsidR="009B4BC7" w:rsidRDefault="00474F62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 марта.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сентябрь                декабрь </w:t>
            </w:r>
          </w:p>
          <w:p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март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культурно-массовая комиссия</w:t>
            </w:r>
          </w:p>
        </w:tc>
      </w:tr>
      <w:tr w:rsidR="009B4BC7">
        <w:trPr>
          <w:trHeight w:val="337"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5.2.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12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Организация поздравления именинников, юбиляров.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B4BC7" w:rsidRDefault="00474F62">
            <w:pPr>
              <w:spacing w:before="100" w:beforeAutospacing="1" w:after="24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культурно-массовая комиссия</w:t>
            </w:r>
          </w:p>
        </w:tc>
      </w:tr>
    </w:tbl>
    <w:p w:rsidR="009B4BC7" w:rsidRDefault="009B4BC7"/>
    <w:sectPr w:rsidR="009B4BC7" w:rsidSect="00FE17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7242" w:rsidRDefault="00107242">
      <w:pPr>
        <w:spacing w:line="240" w:lineRule="auto"/>
      </w:pPr>
      <w:r>
        <w:separator/>
      </w:r>
    </w:p>
  </w:endnote>
  <w:endnote w:type="continuationSeparator" w:id="0">
    <w:p w:rsidR="00107242" w:rsidRDefault="0010724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7242" w:rsidRDefault="00107242">
      <w:pPr>
        <w:spacing w:after="0"/>
      </w:pPr>
      <w:r>
        <w:separator/>
      </w:r>
    </w:p>
  </w:footnote>
  <w:footnote w:type="continuationSeparator" w:id="0">
    <w:p w:rsidR="00107242" w:rsidRDefault="00107242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41690"/>
    <w:multiLevelType w:val="multilevel"/>
    <w:tmpl w:val="06941690"/>
    <w:lvl w:ilvl="0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1F1C72"/>
    <w:multiLevelType w:val="multilevel"/>
    <w:tmpl w:val="1B1F1C72"/>
    <w:lvl w:ilvl="0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55F00"/>
    <w:rsid w:val="00107242"/>
    <w:rsid w:val="00172A86"/>
    <w:rsid w:val="00254DCD"/>
    <w:rsid w:val="00286F6D"/>
    <w:rsid w:val="00474F62"/>
    <w:rsid w:val="00650FC2"/>
    <w:rsid w:val="006847AB"/>
    <w:rsid w:val="006D52A7"/>
    <w:rsid w:val="00710E66"/>
    <w:rsid w:val="009B4BC7"/>
    <w:rsid w:val="00C55F00"/>
    <w:rsid w:val="00F21E3E"/>
    <w:rsid w:val="00FA1909"/>
    <w:rsid w:val="00FE1736"/>
    <w:rsid w:val="3D865DD2"/>
    <w:rsid w:val="3DC70E0F"/>
    <w:rsid w:val="7FF523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736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1736"/>
    <w:pPr>
      <w:spacing w:after="200" w:line="276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669</Words>
  <Characters>3817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Matrix</cp:lastModifiedBy>
  <cp:revision>2</cp:revision>
  <dcterms:created xsi:type="dcterms:W3CDTF">2025-01-28T08:40:00Z</dcterms:created>
  <dcterms:modified xsi:type="dcterms:W3CDTF">2025-01-28T08:40:00Z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1049-11.2.0.11440</vt:lpwstr>
  </property>
  <property fmtid="{D5CDD505-2E9C-101B-9397-08002B2CF9AE}" pid="3" name="ICV">
    <vt:lpwstr>3FA77B3EBEF545D2901B900949CA25AE</vt:lpwstr>
  </property>
</Properties>
</file>